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FF3C0" w14:textId="5DB2DE28" w:rsidR="00901D55" w:rsidRPr="00E427C8" w:rsidRDefault="00E37081" w:rsidP="00343BA8">
      <w:pPr>
        <w:pStyle w:val="Brezrazmikov"/>
        <w:jc w:val="both"/>
        <w:rPr>
          <w:rFonts w:ascii="Tahoma" w:hAnsi="Tahoma" w:cs="Tahoma"/>
        </w:rPr>
      </w:pPr>
      <w:r w:rsidRPr="00E37081">
        <w:rPr>
          <w:rFonts w:ascii="Tahoma" w:hAnsi="Tahoma" w:cs="Tahoma"/>
        </w:rPr>
        <w:t xml:space="preserve">Občina </w:t>
      </w:r>
      <w:r w:rsidR="00DD194D">
        <w:rPr>
          <w:rFonts w:ascii="Tahoma" w:hAnsi="Tahoma" w:cs="Tahoma"/>
        </w:rPr>
        <w:t>Kostel</w:t>
      </w:r>
      <w:r w:rsidR="002C356C" w:rsidRPr="002C356C">
        <w:rPr>
          <w:rFonts w:ascii="Tahoma" w:hAnsi="Tahoma" w:cs="Tahoma"/>
        </w:rPr>
        <w:t xml:space="preserve">, </w:t>
      </w:r>
      <w:r w:rsidR="00DD194D" w:rsidRPr="00DD194D">
        <w:rPr>
          <w:rFonts w:ascii="Tahoma" w:hAnsi="Tahoma" w:cs="Tahoma"/>
        </w:rPr>
        <w:t>Vas 4, 1336 Kostel</w:t>
      </w:r>
      <w:r w:rsidR="00343BA8">
        <w:rPr>
          <w:rFonts w:ascii="Tahoma" w:hAnsi="Tahoma" w:cs="Tahoma"/>
        </w:rPr>
        <w:t>,</w:t>
      </w:r>
      <w:r w:rsidR="00340771" w:rsidRPr="00340771">
        <w:rPr>
          <w:rFonts w:ascii="Tahoma" w:hAnsi="Tahoma" w:cs="Tahoma"/>
        </w:rPr>
        <w:t xml:space="preserve"> </w:t>
      </w:r>
      <w:r w:rsidR="00901D55" w:rsidRPr="00901D55">
        <w:rPr>
          <w:rFonts w:ascii="Tahoma" w:hAnsi="Tahoma" w:cs="Tahoma"/>
        </w:rPr>
        <w:t>na podlagi 1</w:t>
      </w:r>
      <w:r w:rsidR="00D13FCD">
        <w:rPr>
          <w:rFonts w:ascii="Tahoma" w:hAnsi="Tahoma" w:cs="Tahoma"/>
        </w:rPr>
        <w:t>42</w:t>
      </w:r>
      <w:r w:rsidR="00901D55" w:rsidRPr="00901D55">
        <w:rPr>
          <w:rFonts w:ascii="Tahoma" w:hAnsi="Tahoma" w:cs="Tahoma"/>
        </w:rPr>
        <w:t>. člena</w:t>
      </w:r>
      <w:r w:rsidR="00901D55">
        <w:rPr>
          <w:rFonts w:ascii="Tahoma" w:hAnsi="Tahoma" w:cs="Tahoma"/>
        </w:rPr>
        <w:t xml:space="preserve"> Zakona o </w:t>
      </w:r>
      <w:r w:rsidR="00901D55" w:rsidRPr="00901D55">
        <w:rPr>
          <w:rFonts w:ascii="Tahoma" w:hAnsi="Tahoma" w:cs="Tahoma"/>
        </w:rPr>
        <w:t xml:space="preserve">urejanju prostora (ZUreP-3; Uradni list RS, št. 199/21, 18/23 – ZDU-1O, 78/23 </w:t>
      </w:r>
      <w:r w:rsidR="00340771">
        <w:rPr>
          <w:rFonts w:ascii="Tahoma" w:hAnsi="Tahoma" w:cs="Tahoma"/>
        </w:rPr>
        <w:t>–</w:t>
      </w:r>
      <w:r w:rsidR="00901D55" w:rsidRPr="00901D55">
        <w:rPr>
          <w:rFonts w:ascii="Tahoma" w:hAnsi="Tahoma" w:cs="Tahoma"/>
        </w:rPr>
        <w:t xml:space="preserve"> ZUNPEOVE</w:t>
      </w:r>
      <w:r w:rsidR="00340771">
        <w:rPr>
          <w:rFonts w:ascii="Tahoma" w:hAnsi="Tahoma" w:cs="Tahoma"/>
        </w:rPr>
        <w:t xml:space="preserve">, </w:t>
      </w:r>
      <w:r w:rsidR="00340771" w:rsidRPr="00340771">
        <w:rPr>
          <w:rFonts w:ascii="Tahoma" w:hAnsi="Tahoma" w:cs="Tahoma"/>
        </w:rPr>
        <w:t>95/23 – ZIUOPZP</w:t>
      </w:r>
      <w:r w:rsidR="00343BA8">
        <w:rPr>
          <w:rFonts w:ascii="Tahoma" w:hAnsi="Tahoma" w:cs="Tahoma"/>
        </w:rPr>
        <w:t>, 23/24</w:t>
      </w:r>
      <w:r w:rsidR="002C356C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190/24</w:t>
      </w:r>
      <w:r w:rsidR="002C356C" w:rsidRPr="002C356C">
        <w:rPr>
          <w:rFonts w:ascii="Tahoma" w:hAnsi="Tahoma" w:cs="Tahoma"/>
        </w:rPr>
        <w:t xml:space="preserve"> in 25/25 – odl. US</w:t>
      </w:r>
      <w:r w:rsidR="00901D55" w:rsidRPr="00901D55">
        <w:rPr>
          <w:rFonts w:ascii="Tahoma" w:hAnsi="Tahoma" w:cs="Tahoma"/>
        </w:rPr>
        <w:t>) in</w:t>
      </w:r>
      <w:r w:rsidR="002D0C80">
        <w:rPr>
          <w:rFonts w:ascii="Tahoma" w:hAnsi="Tahoma" w:cs="Tahoma"/>
        </w:rPr>
        <w:t xml:space="preserve"> 25. </w:t>
      </w:r>
      <w:r w:rsidR="00901D55">
        <w:rPr>
          <w:rFonts w:ascii="Tahoma" w:hAnsi="Tahoma" w:cs="Tahoma"/>
        </w:rPr>
        <w:t>č</w:t>
      </w:r>
      <w:r w:rsidR="00901D55" w:rsidRPr="00901D55">
        <w:rPr>
          <w:rFonts w:ascii="Tahoma" w:hAnsi="Tahoma" w:cs="Tahoma"/>
        </w:rPr>
        <w:t>lena Statuta Ob</w:t>
      </w:r>
      <w:r w:rsidR="00901D55">
        <w:rPr>
          <w:rFonts w:ascii="Tahoma" w:hAnsi="Tahoma" w:cs="Tahoma"/>
        </w:rPr>
        <w:t>č</w:t>
      </w:r>
      <w:r w:rsidR="00901D55" w:rsidRPr="00901D55">
        <w:rPr>
          <w:rFonts w:ascii="Tahoma" w:hAnsi="Tahoma" w:cs="Tahoma"/>
        </w:rPr>
        <w:t xml:space="preserve">ine </w:t>
      </w:r>
      <w:r w:rsidR="00DD194D">
        <w:rPr>
          <w:rFonts w:ascii="Tahoma" w:hAnsi="Tahoma" w:cs="Tahoma"/>
        </w:rPr>
        <w:t>Kostel</w:t>
      </w:r>
      <w:r w:rsidR="00901D55" w:rsidRPr="00841531">
        <w:rPr>
          <w:rFonts w:ascii="Tahoma" w:hAnsi="Tahoma" w:cs="Tahoma"/>
        </w:rPr>
        <w:t xml:space="preserve"> (Uradno glasilo</w:t>
      </w:r>
      <w:r w:rsidR="00841531" w:rsidRPr="00841531">
        <w:rPr>
          <w:rFonts w:ascii="Tahoma" w:hAnsi="Tahoma" w:cs="Tahoma"/>
        </w:rPr>
        <w:t xml:space="preserve"> </w:t>
      </w:r>
      <w:r w:rsidR="00DD194D">
        <w:rPr>
          <w:rFonts w:ascii="Tahoma" w:hAnsi="Tahoma" w:cs="Tahoma"/>
        </w:rPr>
        <w:t>Občine Kostel</w:t>
      </w:r>
      <w:r w:rsidR="00841531" w:rsidRPr="00841531">
        <w:rPr>
          <w:rFonts w:ascii="Tahoma" w:hAnsi="Tahoma" w:cs="Tahoma"/>
        </w:rPr>
        <w:t xml:space="preserve">, št. </w:t>
      </w:r>
      <w:r w:rsidR="00DD194D">
        <w:rPr>
          <w:rFonts w:ascii="Tahoma" w:hAnsi="Tahoma" w:cs="Tahoma"/>
        </w:rPr>
        <w:t>3/2020</w:t>
      </w:r>
      <w:r w:rsidR="00901D55" w:rsidRPr="00841531">
        <w:rPr>
          <w:rFonts w:ascii="Tahoma" w:hAnsi="Tahoma" w:cs="Tahoma"/>
        </w:rPr>
        <w:t>) objavlja</w:t>
      </w:r>
    </w:p>
    <w:p w14:paraId="729FF3C1" w14:textId="77777777" w:rsidR="00AF684D" w:rsidRDefault="00AF684D" w:rsidP="00B73971">
      <w:pPr>
        <w:pStyle w:val="Brezrazmikov"/>
        <w:jc w:val="both"/>
        <w:rPr>
          <w:rFonts w:ascii="Tahoma" w:hAnsi="Tahoma" w:cs="Tahoma"/>
        </w:rPr>
      </w:pPr>
    </w:p>
    <w:p w14:paraId="729FF3C2" w14:textId="77777777" w:rsidR="00E427C8" w:rsidRPr="00E427C8" w:rsidRDefault="00E427C8" w:rsidP="00B73971">
      <w:pPr>
        <w:pStyle w:val="Brezrazmikov"/>
        <w:jc w:val="both"/>
        <w:rPr>
          <w:rFonts w:ascii="Tahoma" w:hAnsi="Tahoma" w:cs="Tahoma"/>
        </w:rPr>
      </w:pPr>
    </w:p>
    <w:p w14:paraId="729FF3C3" w14:textId="77777777" w:rsidR="00AF684D" w:rsidRPr="00E427C8" w:rsidRDefault="00AF684D" w:rsidP="00AF684D">
      <w:pPr>
        <w:pStyle w:val="Brezrazmikov"/>
        <w:jc w:val="center"/>
        <w:rPr>
          <w:rFonts w:ascii="Tahoma" w:hAnsi="Tahoma" w:cs="Tahoma"/>
          <w:b/>
          <w:bCs/>
          <w:spacing w:val="20"/>
        </w:rPr>
      </w:pPr>
      <w:r w:rsidRPr="00E427C8">
        <w:rPr>
          <w:rFonts w:ascii="Tahoma" w:hAnsi="Tahoma" w:cs="Tahoma"/>
          <w:b/>
          <w:bCs/>
          <w:spacing w:val="20"/>
        </w:rPr>
        <w:t>JAVNO NAZNANILO</w:t>
      </w:r>
    </w:p>
    <w:p w14:paraId="729FF3C4" w14:textId="77777777" w:rsidR="00A856AD" w:rsidRPr="00E427C8" w:rsidRDefault="00450D69" w:rsidP="00AF684D">
      <w:pPr>
        <w:pStyle w:val="Brezrazmikov"/>
        <w:jc w:val="center"/>
        <w:rPr>
          <w:rFonts w:ascii="Tahoma" w:hAnsi="Tahoma" w:cs="Tahoma"/>
          <w:b/>
          <w:bCs/>
        </w:rPr>
      </w:pPr>
      <w:r w:rsidRPr="00E427C8">
        <w:rPr>
          <w:rFonts w:ascii="Tahoma" w:hAnsi="Tahoma" w:cs="Tahoma"/>
          <w:b/>
          <w:bCs/>
        </w:rPr>
        <w:t xml:space="preserve">o </w:t>
      </w:r>
      <w:r w:rsidR="00947BC6">
        <w:rPr>
          <w:rFonts w:ascii="Tahoma" w:hAnsi="Tahoma" w:cs="Tahoma"/>
          <w:b/>
          <w:bCs/>
        </w:rPr>
        <w:t>javni objavi</w:t>
      </w:r>
      <w:r w:rsidRPr="00E427C8">
        <w:rPr>
          <w:rFonts w:ascii="Tahoma" w:hAnsi="Tahoma" w:cs="Tahoma"/>
          <w:b/>
          <w:bCs/>
        </w:rPr>
        <w:t xml:space="preserve"> tehnične posodobitve</w:t>
      </w:r>
    </w:p>
    <w:p w14:paraId="729FF3C5" w14:textId="77777777" w:rsidR="00450D69" w:rsidRPr="00E427C8" w:rsidRDefault="00450D69" w:rsidP="00AF684D">
      <w:pPr>
        <w:pStyle w:val="Brezrazmikov"/>
        <w:jc w:val="center"/>
        <w:rPr>
          <w:rFonts w:ascii="Tahoma" w:hAnsi="Tahoma" w:cs="Tahoma"/>
          <w:b/>
          <w:bCs/>
        </w:rPr>
      </w:pPr>
      <w:r w:rsidRPr="00E427C8">
        <w:rPr>
          <w:rFonts w:ascii="Tahoma" w:hAnsi="Tahoma" w:cs="Tahoma"/>
          <w:b/>
          <w:bCs/>
        </w:rPr>
        <w:t xml:space="preserve">Občinskega prostorskega načrta Občine </w:t>
      </w:r>
      <w:r w:rsidR="00DD194D">
        <w:rPr>
          <w:rFonts w:ascii="Tahoma" w:hAnsi="Tahoma" w:cs="Tahoma"/>
          <w:b/>
          <w:bCs/>
        </w:rPr>
        <w:t>Kostel</w:t>
      </w:r>
    </w:p>
    <w:p w14:paraId="729FF3C6" w14:textId="77777777" w:rsidR="009275F2" w:rsidRPr="00E427C8" w:rsidRDefault="009275F2" w:rsidP="00450D69">
      <w:pPr>
        <w:pStyle w:val="Brezrazmikov"/>
        <w:rPr>
          <w:rFonts w:ascii="Tahoma" w:hAnsi="Tahoma" w:cs="Tahoma"/>
          <w:b/>
          <w:bCs/>
        </w:rPr>
      </w:pPr>
    </w:p>
    <w:p w14:paraId="729FF3C7" w14:textId="77777777" w:rsidR="00DD7EBD" w:rsidRPr="00E427C8" w:rsidRDefault="00DD7EBD" w:rsidP="00450D69">
      <w:pPr>
        <w:pStyle w:val="Brezrazmikov"/>
        <w:rPr>
          <w:rFonts w:ascii="Tahoma" w:hAnsi="Tahoma" w:cs="Tahoma"/>
          <w:b/>
          <w:bCs/>
        </w:rPr>
      </w:pPr>
    </w:p>
    <w:p w14:paraId="729FF3C8" w14:textId="77777777" w:rsidR="009275F2" w:rsidRPr="00E427C8" w:rsidRDefault="009275F2" w:rsidP="00DD7EBD">
      <w:pPr>
        <w:pStyle w:val="Brezrazmikov"/>
        <w:numPr>
          <w:ilvl w:val="0"/>
          <w:numId w:val="4"/>
        </w:numPr>
        <w:jc w:val="center"/>
        <w:rPr>
          <w:rFonts w:ascii="Tahoma" w:hAnsi="Tahoma" w:cs="Tahoma"/>
        </w:rPr>
      </w:pPr>
    </w:p>
    <w:p w14:paraId="729FF3C9" w14:textId="77777777" w:rsidR="0039343E" w:rsidRPr="00E427C8" w:rsidRDefault="00B644F8" w:rsidP="00B73971">
      <w:pPr>
        <w:pStyle w:val="Brezrazmikov"/>
        <w:jc w:val="both"/>
        <w:rPr>
          <w:rFonts w:ascii="Tahoma" w:hAnsi="Tahoma" w:cs="Tahoma"/>
        </w:rPr>
      </w:pPr>
      <w:r w:rsidRPr="00E427C8">
        <w:rPr>
          <w:rFonts w:ascii="Tahoma" w:hAnsi="Tahoma" w:cs="Tahoma"/>
        </w:rPr>
        <w:t xml:space="preserve">Javno se objavi </w:t>
      </w:r>
      <w:r w:rsidR="00C0679E" w:rsidRPr="00E427C8">
        <w:rPr>
          <w:rFonts w:ascii="Tahoma" w:hAnsi="Tahoma" w:cs="Tahoma"/>
        </w:rPr>
        <w:t xml:space="preserve">gradivo o tehnični posodobitvi Občinskega prostorskega načrta Občine </w:t>
      </w:r>
      <w:r w:rsidR="00DD194D">
        <w:rPr>
          <w:rFonts w:ascii="Tahoma" w:hAnsi="Tahoma" w:cs="Tahoma"/>
        </w:rPr>
        <w:t>Kostel</w:t>
      </w:r>
      <w:r w:rsidR="00C0679E" w:rsidRPr="00E427C8">
        <w:rPr>
          <w:rFonts w:ascii="Tahoma" w:hAnsi="Tahoma" w:cs="Tahoma"/>
        </w:rPr>
        <w:t>.</w:t>
      </w:r>
    </w:p>
    <w:p w14:paraId="729FF3CA" w14:textId="77777777" w:rsidR="00B644F8" w:rsidRPr="00E427C8" w:rsidRDefault="00B644F8" w:rsidP="00B73971">
      <w:pPr>
        <w:pStyle w:val="Brezrazmikov"/>
        <w:jc w:val="both"/>
        <w:rPr>
          <w:rFonts w:ascii="Tahoma" w:hAnsi="Tahoma" w:cs="Tahoma"/>
        </w:rPr>
      </w:pPr>
    </w:p>
    <w:p w14:paraId="729FF3CB" w14:textId="77777777" w:rsidR="00B644F8" w:rsidRPr="00E427C8" w:rsidRDefault="00B644F8" w:rsidP="00DD7EBD">
      <w:pPr>
        <w:pStyle w:val="Brezrazmikov"/>
        <w:numPr>
          <w:ilvl w:val="0"/>
          <w:numId w:val="4"/>
        </w:numPr>
        <w:jc w:val="center"/>
        <w:rPr>
          <w:rFonts w:ascii="Tahoma" w:hAnsi="Tahoma" w:cs="Tahoma"/>
        </w:rPr>
      </w:pPr>
    </w:p>
    <w:p w14:paraId="729FF3CC" w14:textId="0D45FEAF" w:rsidR="00B644F8" w:rsidRPr="00E427C8" w:rsidRDefault="00CD209D" w:rsidP="00CD209D">
      <w:pPr>
        <w:pStyle w:val="Brezrazmikov"/>
        <w:jc w:val="both"/>
        <w:rPr>
          <w:rFonts w:ascii="Tahoma" w:hAnsi="Tahoma" w:cs="Tahoma"/>
          <w:b/>
        </w:rPr>
      </w:pPr>
      <w:r w:rsidRPr="00841531">
        <w:rPr>
          <w:rFonts w:ascii="Tahoma" w:hAnsi="Tahoma" w:cs="Tahoma"/>
        </w:rPr>
        <w:t>Javna objava</w:t>
      </w:r>
      <w:r w:rsidR="00901D55" w:rsidRPr="00841531">
        <w:rPr>
          <w:rFonts w:ascii="Tahoma" w:hAnsi="Tahoma" w:cs="Tahoma"/>
        </w:rPr>
        <w:t xml:space="preserve"> gradiva iz prejšnje točke</w:t>
      </w:r>
      <w:r w:rsidRPr="00841531">
        <w:rPr>
          <w:rFonts w:ascii="Tahoma" w:hAnsi="Tahoma" w:cs="Tahoma"/>
        </w:rPr>
        <w:t xml:space="preserve"> bo potekala </w:t>
      </w:r>
      <w:r w:rsidR="00B644F8" w:rsidRPr="00841531">
        <w:rPr>
          <w:rFonts w:ascii="Tahoma" w:hAnsi="Tahoma" w:cs="Tahoma"/>
          <w:b/>
        </w:rPr>
        <w:t>od</w:t>
      </w:r>
      <w:r w:rsidR="00205970">
        <w:rPr>
          <w:rFonts w:ascii="Tahoma" w:hAnsi="Tahoma" w:cs="Tahoma"/>
          <w:b/>
        </w:rPr>
        <w:t xml:space="preserve"> 23. 10. 2025 </w:t>
      </w:r>
      <w:r w:rsidR="00B644F8" w:rsidRPr="00841531">
        <w:rPr>
          <w:rFonts w:ascii="Tahoma" w:hAnsi="Tahoma" w:cs="Tahoma"/>
          <w:b/>
        </w:rPr>
        <w:t xml:space="preserve">do </w:t>
      </w:r>
      <w:r w:rsidR="002415B7" w:rsidRPr="00841531">
        <w:rPr>
          <w:rFonts w:ascii="Tahoma" w:hAnsi="Tahoma" w:cs="Tahoma"/>
          <w:b/>
        </w:rPr>
        <w:t>vključno</w:t>
      </w:r>
      <w:r w:rsidR="00205970">
        <w:rPr>
          <w:rFonts w:ascii="Tahoma" w:hAnsi="Tahoma" w:cs="Tahoma"/>
          <w:b/>
        </w:rPr>
        <w:t xml:space="preserve"> 7. 11. 2025</w:t>
      </w:r>
      <w:r w:rsidRPr="00841531">
        <w:rPr>
          <w:rFonts w:ascii="Tahoma" w:hAnsi="Tahoma" w:cs="Tahoma"/>
          <w:b/>
        </w:rPr>
        <w:t>.</w:t>
      </w:r>
    </w:p>
    <w:p w14:paraId="729FF3CD" w14:textId="77777777" w:rsidR="00B644F8" w:rsidRPr="00E427C8" w:rsidRDefault="00B644F8" w:rsidP="00B73971">
      <w:pPr>
        <w:pStyle w:val="Brezrazmikov"/>
        <w:jc w:val="both"/>
        <w:rPr>
          <w:rFonts w:ascii="Tahoma" w:hAnsi="Tahoma" w:cs="Tahoma"/>
        </w:rPr>
      </w:pPr>
    </w:p>
    <w:p w14:paraId="729FF3CE" w14:textId="77777777" w:rsidR="00B644F8" w:rsidRPr="00E427C8" w:rsidRDefault="00B644F8" w:rsidP="00DD7EBD">
      <w:pPr>
        <w:pStyle w:val="Brezrazmikov"/>
        <w:numPr>
          <w:ilvl w:val="0"/>
          <w:numId w:val="4"/>
        </w:numPr>
        <w:jc w:val="center"/>
        <w:rPr>
          <w:rFonts w:ascii="Tahoma" w:hAnsi="Tahoma" w:cs="Tahoma"/>
        </w:rPr>
      </w:pPr>
    </w:p>
    <w:p w14:paraId="729FF3CF" w14:textId="77777777" w:rsidR="0039343E" w:rsidRPr="002D791C" w:rsidRDefault="00450D69" w:rsidP="00901D55">
      <w:pPr>
        <w:pStyle w:val="Brezrazmikov"/>
        <w:jc w:val="both"/>
        <w:rPr>
          <w:rFonts w:ascii="Tahoma" w:hAnsi="Tahoma" w:cs="Tahoma"/>
          <w:highlight w:val="yellow"/>
        </w:rPr>
      </w:pPr>
      <w:r w:rsidRPr="00E427C8">
        <w:rPr>
          <w:rFonts w:ascii="Tahoma" w:hAnsi="Tahoma" w:cs="Tahoma"/>
        </w:rPr>
        <w:t>Gradivo</w:t>
      </w:r>
      <w:r w:rsidR="00B644F8" w:rsidRPr="00E427C8">
        <w:rPr>
          <w:rFonts w:ascii="Tahoma" w:hAnsi="Tahoma" w:cs="Tahoma"/>
        </w:rPr>
        <w:t xml:space="preserve"> </w:t>
      </w:r>
      <w:r w:rsidR="00CD209D" w:rsidRPr="00E427C8">
        <w:rPr>
          <w:rFonts w:ascii="Tahoma" w:hAnsi="Tahoma" w:cs="Tahoma"/>
        </w:rPr>
        <w:t xml:space="preserve">tehnične posodobitve </w:t>
      </w:r>
      <w:r w:rsidR="00B644F8" w:rsidRPr="00E427C8">
        <w:rPr>
          <w:rFonts w:ascii="Tahoma" w:hAnsi="Tahoma" w:cs="Tahoma"/>
        </w:rPr>
        <w:t>bo javno objavlje</w:t>
      </w:r>
      <w:r w:rsidR="00CD209D" w:rsidRPr="00E427C8">
        <w:rPr>
          <w:rFonts w:ascii="Tahoma" w:hAnsi="Tahoma" w:cs="Tahoma"/>
        </w:rPr>
        <w:t>n</w:t>
      </w:r>
      <w:r w:rsidRPr="00E427C8">
        <w:rPr>
          <w:rFonts w:ascii="Tahoma" w:hAnsi="Tahoma" w:cs="Tahoma"/>
        </w:rPr>
        <w:t>o</w:t>
      </w:r>
      <w:r w:rsidR="00CD209D" w:rsidRPr="00E427C8">
        <w:rPr>
          <w:rFonts w:ascii="Tahoma" w:hAnsi="Tahoma" w:cs="Tahoma"/>
        </w:rPr>
        <w:t xml:space="preserve"> v času javne objave </w:t>
      </w:r>
      <w:r w:rsidR="0039343E" w:rsidRPr="00E427C8">
        <w:rPr>
          <w:rFonts w:ascii="Tahoma" w:hAnsi="Tahoma" w:cs="Tahoma"/>
        </w:rPr>
        <w:t xml:space="preserve">v digitalni obliki na </w:t>
      </w:r>
      <w:r w:rsidR="0039343E" w:rsidRPr="002D791C">
        <w:rPr>
          <w:rFonts w:ascii="Tahoma" w:hAnsi="Tahoma" w:cs="Tahoma"/>
        </w:rPr>
        <w:t>spletni strani Obč</w:t>
      </w:r>
      <w:r w:rsidR="0032276C" w:rsidRPr="002D791C">
        <w:rPr>
          <w:rFonts w:ascii="Tahoma" w:hAnsi="Tahoma" w:cs="Tahoma"/>
        </w:rPr>
        <w:t xml:space="preserve">ine </w:t>
      </w:r>
      <w:r w:rsidR="00DD194D">
        <w:rPr>
          <w:rFonts w:ascii="Tahoma" w:hAnsi="Tahoma" w:cs="Tahoma"/>
        </w:rPr>
        <w:t>Kostel</w:t>
      </w:r>
      <w:r w:rsidR="00343BA8" w:rsidRPr="002D791C">
        <w:rPr>
          <w:rFonts w:ascii="Tahoma" w:hAnsi="Tahoma" w:cs="Tahoma"/>
        </w:rPr>
        <w:t xml:space="preserve"> </w:t>
      </w:r>
      <w:r w:rsidR="00947BC6" w:rsidRPr="002D791C">
        <w:rPr>
          <w:rFonts w:ascii="Tahoma" w:hAnsi="Tahoma" w:cs="Tahoma"/>
        </w:rPr>
        <w:t>i</w:t>
      </w:r>
      <w:r w:rsidR="00CD209D" w:rsidRPr="002D791C">
        <w:rPr>
          <w:rFonts w:ascii="Tahoma" w:hAnsi="Tahoma" w:cs="Tahoma"/>
        </w:rPr>
        <w:t>n na portalu PISO.</w:t>
      </w:r>
    </w:p>
    <w:p w14:paraId="729FF3D0" w14:textId="77777777" w:rsidR="009275F2" w:rsidRPr="00E427C8" w:rsidRDefault="009275F2" w:rsidP="00B73971">
      <w:pPr>
        <w:pStyle w:val="Brezrazmikov"/>
        <w:jc w:val="both"/>
        <w:rPr>
          <w:rFonts w:ascii="Tahoma" w:hAnsi="Tahoma" w:cs="Tahoma"/>
        </w:rPr>
      </w:pPr>
    </w:p>
    <w:p w14:paraId="729FF3D1" w14:textId="77777777" w:rsidR="008B6FCD" w:rsidRPr="00E427C8" w:rsidRDefault="008B6FCD" w:rsidP="008B6FCD">
      <w:pPr>
        <w:pStyle w:val="Brezrazmikov"/>
        <w:numPr>
          <w:ilvl w:val="0"/>
          <w:numId w:val="4"/>
        </w:numPr>
        <w:jc w:val="center"/>
        <w:rPr>
          <w:rFonts w:ascii="Tahoma" w:hAnsi="Tahoma" w:cs="Tahoma"/>
        </w:rPr>
      </w:pPr>
    </w:p>
    <w:p w14:paraId="729FF3D2" w14:textId="77777777" w:rsidR="009427C5" w:rsidRPr="00E427C8" w:rsidRDefault="0039343E" w:rsidP="009427C5">
      <w:pPr>
        <w:pStyle w:val="Brezrazmikov"/>
        <w:jc w:val="both"/>
        <w:rPr>
          <w:rFonts w:ascii="Tahoma" w:hAnsi="Tahoma" w:cs="Tahoma"/>
        </w:rPr>
      </w:pPr>
      <w:r w:rsidRPr="00E427C8">
        <w:rPr>
          <w:rFonts w:ascii="Tahoma" w:hAnsi="Tahoma" w:cs="Tahoma"/>
        </w:rPr>
        <w:t xml:space="preserve">V času </w:t>
      </w:r>
      <w:r w:rsidR="009427C5" w:rsidRPr="00E427C8">
        <w:rPr>
          <w:rFonts w:ascii="Tahoma" w:hAnsi="Tahoma" w:cs="Tahoma"/>
        </w:rPr>
        <w:t>javne objave</w:t>
      </w:r>
      <w:r w:rsidRPr="00E427C8">
        <w:rPr>
          <w:rFonts w:ascii="Tahoma" w:hAnsi="Tahoma" w:cs="Tahoma"/>
        </w:rPr>
        <w:t xml:space="preserve"> lahko </w:t>
      </w:r>
      <w:r w:rsidR="009427C5" w:rsidRPr="00E427C8">
        <w:rPr>
          <w:rFonts w:ascii="Tahoma" w:hAnsi="Tahoma" w:cs="Tahoma"/>
        </w:rPr>
        <w:t xml:space="preserve">vsi </w:t>
      </w:r>
      <w:r w:rsidRPr="00E427C8">
        <w:rPr>
          <w:rFonts w:ascii="Tahoma" w:hAnsi="Tahoma" w:cs="Tahoma"/>
        </w:rPr>
        <w:t xml:space="preserve">zainteresirani </w:t>
      </w:r>
      <w:r w:rsidR="009427C5" w:rsidRPr="00E427C8">
        <w:rPr>
          <w:rStyle w:val="fontstyle01"/>
        </w:rPr>
        <w:t>organi, organizacije in posamezniki</w:t>
      </w:r>
      <w:r w:rsidR="009427C5" w:rsidRPr="00E427C8">
        <w:rPr>
          <w:rFonts w:ascii="Tahoma" w:hAnsi="Tahoma" w:cs="Tahoma"/>
        </w:rPr>
        <w:t xml:space="preserve"> podajo pripombe in predloge</w:t>
      </w:r>
      <w:r w:rsidR="00DD7EBD" w:rsidRPr="00E427C8">
        <w:rPr>
          <w:rFonts w:ascii="Tahoma" w:hAnsi="Tahoma" w:cs="Tahoma"/>
        </w:rPr>
        <w:t xml:space="preserve"> na objavljeno gradivo</w:t>
      </w:r>
      <w:r w:rsidR="009427C5" w:rsidRPr="00E427C8">
        <w:rPr>
          <w:rFonts w:ascii="Tahoma" w:hAnsi="Tahoma" w:cs="Tahoma"/>
        </w:rPr>
        <w:t>.</w:t>
      </w:r>
    </w:p>
    <w:p w14:paraId="729FF3D3" w14:textId="77777777" w:rsidR="009427C5" w:rsidRPr="00E427C8" w:rsidRDefault="009427C5" w:rsidP="009427C5">
      <w:pPr>
        <w:pStyle w:val="Brezrazmikov"/>
        <w:jc w:val="both"/>
        <w:rPr>
          <w:rFonts w:ascii="Tahoma" w:hAnsi="Tahoma" w:cs="Tahoma"/>
        </w:rPr>
      </w:pPr>
    </w:p>
    <w:p w14:paraId="729FF3D4" w14:textId="77777777" w:rsidR="009427C5" w:rsidRPr="00E427C8" w:rsidRDefault="009427C5" w:rsidP="00947BC6">
      <w:pPr>
        <w:autoSpaceDE w:val="0"/>
        <w:autoSpaceDN w:val="0"/>
        <w:adjustRightInd w:val="0"/>
        <w:spacing w:after="0" w:line="240" w:lineRule="auto"/>
        <w:jc w:val="both"/>
        <w:rPr>
          <w:rStyle w:val="fontstyle01"/>
        </w:rPr>
      </w:pPr>
      <w:r w:rsidRPr="00E427C8">
        <w:rPr>
          <w:rStyle w:val="fontstyle01"/>
        </w:rPr>
        <w:t xml:space="preserve">Pripombe in predloge </w:t>
      </w:r>
      <w:r w:rsidR="00CD209D" w:rsidRPr="00E427C8">
        <w:rPr>
          <w:rStyle w:val="fontstyle01"/>
        </w:rPr>
        <w:t>se lahko pošlje</w:t>
      </w:r>
      <w:r w:rsidRPr="00E427C8">
        <w:rPr>
          <w:rStyle w:val="fontstyle01"/>
        </w:rPr>
        <w:t xml:space="preserve"> </w:t>
      </w:r>
      <w:r w:rsidR="002415B7" w:rsidRPr="00E427C8">
        <w:rPr>
          <w:rStyle w:val="fontstyle01"/>
        </w:rPr>
        <w:t xml:space="preserve">po pošti </w:t>
      </w:r>
      <w:r w:rsidRPr="00E427C8">
        <w:rPr>
          <w:rStyle w:val="fontstyle01"/>
        </w:rPr>
        <w:t xml:space="preserve">na </w:t>
      </w:r>
      <w:r w:rsidR="002415B7" w:rsidRPr="00E427C8">
        <w:rPr>
          <w:rStyle w:val="fontstyle01"/>
        </w:rPr>
        <w:t xml:space="preserve">naslov </w:t>
      </w:r>
      <w:r w:rsidR="002D791C" w:rsidRPr="002D791C">
        <w:rPr>
          <w:rStyle w:val="fontstyle01"/>
        </w:rPr>
        <w:t xml:space="preserve">Občina </w:t>
      </w:r>
      <w:r w:rsidR="00DD194D">
        <w:rPr>
          <w:rStyle w:val="fontstyle01"/>
        </w:rPr>
        <w:t>Kostel</w:t>
      </w:r>
      <w:r w:rsidR="002D791C" w:rsidRPr="002D791C">
        <w:rPr>
          <w:rStyle w:val="fontstyle01"/>
        </w:rPr>
        <w:t xml:space="preserve">, </w:t>
      </w:r>
      <w:r w:rsidR="00DD194D" w:rsidRPr="00DD194D">
        <w:rPr>
          <w:rStyle w:val="fontstyle01"/>
        </w:rPr>
        <w:t>Vas 4, 1336 Kostel</w:t>
      </w:r>
      <w:r w:rsidR="00E37081">
        <w:rPr>
          <w:rStyle w:val="fontstyle01"/>
        </w:rPr>
        <w:t>,</w:t>
      </w:r>
      <w:r w:rsidRPr="00340771">
        <w:rPr>
          <w:rStyle w:val="fontstyle01"/>
        </w:rPr>
        <w:t xml:space="preserve"> </w:t>
      </w:r>
      <w:r w:rsidR="00CD209D" w:rsidRPr="00340771">
        <w:rPr>
          <w:rStyle w:val="fontstyle01"/>
        </w:rPr>
        <w:t>ali po elektronsk</w:t>
      </w:r>
      <w:r w:rsidR="00DD7EBD" w:rsidRPr="00340771">
        <w:rPr>
          <w:rStyle w:val="fontstyle01"/>
        </w:rPr>
        <w:t>i</w:t>
      </w:r>
      <w:r w:rsidR="00CD209D" w:rsidRPr="00340771">
        <w:rPr>
          <w:rStyle w:val="fontstyle01"/>
        </w:rPr>
        <w:t xml:space="preserve"> pošt</w:t>
      </w:r>
      <w:r w:rsidR="00DD7EBD" w:rsidRPr="00340771">
        <w:rPr>
          <w:rStyle w:val="fontstyle01"/>
        </w:rPr>
        <w:t>i</w:t>
      </w:r>
      <w:r w:rsidR="00CD209D" w:rsidRPr="00340771">
        <w:rPr>
          <w:rStyle w:val="fontstyle01"/>
        </w:rPr>
        <w:t xml:space="preserve"> na naslov </w:t>
      </w:r>
      <w:hyperlink r:id="rId7" w:history="1">
        <w:r w:rsidR="00DD194D" w:rsidRPr="00E8225E">
          <w:rPr>
            <w:rStyle w:val="Hiperpovezava"/>
            <w:rFonts w:ascii="Tahoma" w:hAnsi="Tahoma" w:cs="Tahoma"/>
          </w:rPr>
          <w:t>obcina@kostel.si</w:t>
        </w:r>
      </w:hyperlink>
      <w:r w:rsidR="00DD194D">
        <w:rPr>
          <w:rStyle w:val="fontstyle01"/>
        </w:rPr>
        <w:t xml:space="preserve"> </w:t>
      </w:r>
      <w:r w:rsidR="00CD209D" w:rsidRPr="00340771">
        <w:rPr>
          <w:rStyle w:val="fontstyle01"/>
        </w:rPr>
        <w:t>s</w:t>
      </w:r>
      <w:r w:rsidR="00CD209D" w:rsidRPr="00947BC6">
        <w:rPr>
          <w:rStyle w:val="fontstyle01"/>
        </w:rPr>
        <w:t xml:space="preserve"> pripisom</w:t>
      </w:r>
      <w:r w:rsidRPr="00947BC6">
        <w:rPr>
          <w:rStyle w:val="fontstyle01"/>
        </w:rPr>
        <w:t xml:space="preserve"> »</w:t>
      </w:r>
      <w:r w:rsidR="00CD209D" w:rsidRPr="00947BC6">
        <w:rPr>
          <w:rStyle w:val="fontstyle01"/>
        </w:rPr>
        <w:t>Tehnična</w:t>
      </w:r>
      <w:r w:rsidR="00CD209D" w:rsidRPr="00E427C8">
        <w:rPr>
          <w:rStyle w:val="fontstyle01"/>
        </w:rPr>
        <w:t xml:space="preserve"> posodobitev OPN«.</w:t>
      </w:r>
    </w:p>
    <w:p w14:paraId="729FF3D5" w14:textId="77777777" w:rsidR="009427C5" w:rsidRPr="00E427C8" w:rsidRDefault="009427C5" w:rsidP="009275F2">
      <w:pPr>
        <w:autoSpaceDE w:val="0"/>
        <w:autoSpaceDN w:val="0"/>
        <w:adjustRightInd w:val="0"/>
        <w:spacing w:after="0" w:line="240" w:lineRule="auto"/>
        <w:rPr>
          <w:rStyle w:val="fontstyle01"/>
        </w:rPr>
      </w:pPr>
    </w:p>
    <w:p w14:paraId="729FF3D6" w14:textId="77777777" w:rsidR="009275F2" w:rsidRPr="00E427C8" w:rsidRDefault="009427C5" w:rsidP="009275F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E427C8">
        <w:rPr>
          <w:rStyle w:val="fontstyle01"/>
        </w:rPr>
        <w:t>Rok za pripombe k objavljenemu gradivu poteče zadnji dan objave.</w:t>
      </w:r>
    </w:p>
    <w:p w14:paraId="729FF3D7" w14:textId="77777777" w:rsidR="009427C5" w:rsidRDefault="009427C5" w:rsidP="009275F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14:paraId="729FF3D8" w14:textId="77777777" w:rsidR="007658C3" w:rsidRPr="00E427C8" w:rsidRDefault="007658C3" w:rsidP="007658C3">
      <w:pPr>
        <w:pStyle w:val="Brezrazmikov"/>
        <w:numPr>
          <w:ilvl w:val="0"/>
          <w:numId w:val="4"/>
        </w:numPr>
        <w:jc w:val="center"/>
        <w:rPr>
          <w:rFonts w:ascii="Tahoma" w:hAnsi="Tahoma" w:cs="Tahoma"/>
        </w:rPr>
      </w:pPr>
    </w:p>
    <w:p w14:paraId="729FF3D9" w14:textId="77777777" w:rsidR="007658C3" w:rsidRDefault="007658C3" w:rsidP="007658C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658C3">
        <w:rPr>
          <w:rFonts w:ascii="Tahoma" w:hAnsi="Tahoma" w:cs="Tahoma"/>
        </w:rPr>
        <w:t xml:space="preserve">Občina </w:t>
      </w:r>
      <w:r w:rsidR="00DD194D">
        <w:rPr>
          <w:rFonts w:ascii="Tahoma" w:hAnsi="Tahoma" w:cs="Tahoma"/>
        </w:rPr>
        <w:t>Kostel</w:t>
      </w:r>
      <w:r w:rsidRPr="007658C3">
        <w:rPr>
          <w:rFonts w:ascii="Tahoma" w:hAnsi="Tahoma" w:cs="Tahoma"/>
        </w:rPr>
        <w:t xml:space="preserve"> bo do </w:t>
      </w:r>
      <w:r>
        <w:rPr>
          <w:rFonts w:ascii="Tahoma" w:hAnsi="Tahoma" w:cs="Tahoma"/>
        </w:rPr>
        <w:t xml:space="preserve">prejetih </w:t>
      </w:r>
      <w:r w:rsidRPr="007658C3">
        <w:rPr>
          <w:rFonts w:ascii="Tahoma" w:hAnsi="Tahoma" w:cs="Tahoma"/>
        </w:rPr>
        <w:t>pripomb in predlogov zavzela stališče in jih priložila gradivu</w:t>
      </w:r>
      <w:r>
        <w:rPr>
          <w:rFonts w:ascii="Tahoma" w:hAnsi="Tahoma" w:cs="Tahoma"/>
        </w:rPr>
        <w:t xml:space="preserve"> </w:t>
      </w:r>
      <w:r w:rsidRPr="007658C3">
        <w:rPr>
          <w:rFonts w:ascii="Tahoma" w:hAnsi="Tahoma" w:cs="Tahoma"/>
        </w:rPr>
        <w:t xml:space="preserve">za obravnavo na </w:t>
      </w:r>
      <w:r w:rsidR="00E37081">
        <w:rPr>
          <w:rFonts w:ascii="Tahoma" w:hAnsi="Tahoma" w:cs="Tahoma"/>
        </w:rPr>
        <w:t xml:space="preserve">seji </w:t>
      </w:r>
      <w:r w:rsidR="00E37081" w:rsidRPr="007658C3">
        <w:rPr>
          <w:rFonts w:ascii="Tahoma" w:hAnsi="Tahoma" w:cs="Tahoma"/>
        </w:rPr>
        <w:t>občinske</w:t>
      </w:r>
      <w:r w:rsidR="00E37081">
        <w:rPr>
          <w:rFonts w:ascii="Tahoma" w:hAnsi="Tahoma" w:cs="Tahoma"/>
        </w:rPr>
        <w:t>ga</w:t>
      </w:r>
      <w:r w:rsidR="00E37081" w:rsidRPr="007658C3">
        <w:rPr>
          <w:rFonts w:ascii="Tahoma" w:hAnsi="Tahoma" w:cs="Tahoma"/>
        </w:rPr>
        <w:t xml:space="preserve"> </w:t>
      </w:r>
      <w:r w:rsidR="00E37081">
        <w:rPr>
          <w:rFonts w:ascii="Tahoma" w:hAnsi="Tahoma" w:cs="Tahoma"/>
        </w:rPr>
        <w:t>sveta</w:t>
      </w:r>
      <w:r>
        <w:rPr>
          <w:rFonts w:ascii="Tahoma" w:hAnsi="Tahoma" w:cs="Tahoma"/>
        </w:rPr>
        <w:t>.</w:t>
      </w:r>
    </w:p>
    <w:p w14:paraId="729FF3DA" w14:textId="77777777" w:rsidR="007658C3" w:rsidRDefault="007658C3" w:rsidP="007658C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14:paraId="729FF3DB" w14:textId="77777777" w:rsidR="00947BC6" w:rsidRPr="00E427C8" w:rsidRDefault="00947BC6" w:rsidP="007658C3">
      <w:pPr>
        <w:pStyle w:val="Brezrazmikov"/>
        <w:numPr>
          <w:ilvl w:val="0"/>
          <w:numId w:val="4"/>
        </w:numPr>
        <w:jc w:val="center"/>
        <w:rPr>
          <w:rFonts w:ascii="Tahoma" w:hAnsi="Tahoma" w:cs="Tahoma"/>
        </w:rPr>
      </w:pPr>
    </w:p>
    <w:p w14:paraId="729FF3DC" w14:textId="77777777" w:rsidR="00DD7EBD" w:rsidRDefault="00947BC6" w:rsidP="00947BC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947BC6">
        <w:rPr>
          <w:rFonts w:ascii="Tahoma" w:hAnsi="Tahoma" w:cs="Tahoma"/>
        </w:rPr>
        <w:t xml:space="preserve">Osebni podatki </w:t>
      </w:r>
      <w:r>
        <w:rPr>
          <w:rFonts w:ascii="Tahoma" w:hAnsi="Tahoma" w:cs="Tahoma"/>
        </w:rPr>
        <w:t>iz prejetih pripomb in predlogov</w:t>
      </w:r>
      <w:r w:rsidR="00901D55">
        <w:rPr>
          <w:rFonts w:ascii="Tahoma" w:hAnsi="Tahoma" w:cs="Tahoma"/>
        </w:rPr>
        <w:t xml:space="preserve"> se bodo</w:t>
      </w:r>
      <w:r w:rsidRPr="00947BC6">
        <w:rPr>
          <w:rFonts w:ascii="Tahoma" w:hAnsi="Tahoma" w:cs="Tahoma"/>
        </w:rPr>
        <w:t xml:space="preserve"> obdelovali le za </w:t>
      </w:r>
      <w:r w:rsidR="007658C3">
        <w:rPr>
          <w:rFonts w:ascii="Tahoma" w:hAnsi="Tahoma" w:cs="Tahoma"/>
        </w:rPr>
        <w:t>namen in v okviru priprave</w:t>
      </w:r>
      <w:r w:rsidRPr="00947BC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tehnične posodobitve</w:t>
      </w:r>
      <w:r w:rsidRPr="00947BC6">
        <w:rPr>
          <w:rFonts w:ascii="Tahoma" w:hAnsi="Tahoma" w:cs="Tahoma"/>
        </w:rPr>
        <w:t xml:space="preserve"> iz prvega člena tega</w:t>
      </w:r>
      <w:r>
        <w:rPr>
          <w:rFonts w:ascii="Tahoma" w:hAnsi="Tahoma" w:cs="Tahoma"/>
        </w:rPr>
        <w:t xml:space="preserve"> </w:t>
      </w:r>
      <w:r w:rsidRPr="00947BC6">
        <w:rPr>
          <w:rFonts w:ascii="Tahoma" w:hAnsi="Tahoma" w:cs="Tahoma"/>
        </w:rPr>
        <w:t>naznanila</w:t>
      </w:r>
      <w:r w:rsidR="00901D55">
        <w:rPr>
          <w:rFonts w:ascii="Tahoma" w:hAnsi="Tahoma" w:cs="Tahoma"/>
        </w:rPr>
        <w:t xml:space="preserve"> </w:t>
      </w:r>
      <w:r w:rsidR="00901D55" w:rsidRPr="00947BC6">
        <w:rPr>
          <w:rFonts w:ascii="Tahoma" w:hAnsi="Tahoma" w:cs="Tahoma"/>
        </w:rPr>
        <w:t>v skladu s 5</w:t>
      </w:r>
      <w:r w:rsidR="00901D55">
        <w:rPr>
          <w:rFonts w:ascii="Tahoma" w:hAnsi="Tahoma" w:cs="Tahoma"/>
        </w:rPr>
        <w:t>9</w:t>
      </w:r>
      <w:r w:rsidR="00901D55" w:rsidRPr="00947BC6">
        <w:rPr>
          <w:rFonts w:ascii="Tahoma" w:hAnsi="Tahoma" w:cs="Tahoma"/>
        </w:rPr>
        <w:t>. členom Zakona o urejanju prostora (</w:t>
      </w:r>
      <w:r w:rsidR="00901D55" w:rsidRPr="007658C3">
        <w:rPr>
          <w:rFonts w:ascii="Tahoma" w:hAnsi="Tahoma" w:cs="Tahoma"/>
        </w:rPr>
        <w:t xml:space="preserve">ZUreP-3; </w:t>
      </w:r>
      <w:r w:rsidR="00DD194D" w:rsidRPr="00DD194D">
        <w:rPr>
          <w:rFonts w:ascii="Tahoma" w:hAnsi="Tahoma" w:cs="Tahoma"/>
        </w:rPr>
        <w:t>Uradni list RS, št. 199/21, 18/23 – ZDU-1O, 78/23 – ZUNPEOVE, 95/23 – ZIUOPZP, 23/24, 190/24 in 25/25 – odl. US</w:t>
      </w:r>
      <w:r w:rsidR="00901D55" w:rsidRPr="00947BC6">
        <w:rPr>
          <w:rFonts w:ascii="Tahoma" w:hAnsi="Tahoma" w:cs="Tahoma"/>
        </w:rPr>
        <w:t>)</w:t>
      </w:r>
      <w:r w:rsidR="00901D55">
        <w:rPr>
          <w:rFonts w:ascii="Tahoma" w:hAnsi="Tahoma" w:cs="Tahoma"/>
        </w:rPr>
        <w:t>.</w:t>
      </w:r>
    </w:p>
    <w:p w14:paraId="729FF3DD" w14:textId="77777777" w:rsidR="00947BC6" w:rsidRPr="00E427C8" w:rsidRDefault="00947BC6" w:rsidP="00947B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14:paraId="729FF3DE" w14:textId="77777777" w:rsidR="009427C5" w:rsidRPr="00E427C8" w:rsidRDefault="009427C5" w:rsidP="007658C3">
      <w:pPr>
        <w:pStyle w:val="Brezrazmikov"/>
        <w:numPr>
          <w:ilvl w:val="0"/>
          <w:numId w:val="4"/>
        </w:numPr>
        <w:jc w:val="center"/>
        <w:rPr>
          <w:rFonts w:ascii="Tahoma" w:hAnsi="Tahoma" w:cs="Tahoma"/>
        </w:rPr>
      </w:pPr>
    </w:p>
    <w:p w14:paraId="729FF3DF" w14:textId="77777777" w:rsidR="009275F2" w:rsidRPr="00E427C8" w:rsidRDefault="009427C5" w:rsidP="00B73971">
      <w:pPr>
        <w:pStyle w:val="Brezrazmikov"/>
        <w:jc w:val="both"/>
        <w:rPr>
          <w:rFonts w:ascii="Tahoma" w:hAnsi="Tahoma" w:cs="Tahoma"/>
        </w:rPr>
      </w:pPr>
      <w:r w:rsidRPr="00841531">
        <w:rPr>
          <w:rStyle w:val="fontstyle01"/>
        </w:rPr>
        <w:t>To naznanilo se objavi na</w:t>
      </w:r>
      <w:r w:rsidR="00901D55" w:rsidRPr="00841531">
        <w:rPr>
          <w:rStyle w:val="fontstyle01"/>
        </w:rPr>
        <w:t xml:space="preserve"> </w:t>
      </w:r>
      <w:r w:rsidR="00901D55" w:rsidRPr="00205970">
        <w:rPr>
          <w:rStyle w:val="fontstyle01"/>
        </w:rPr>
        <w:t xml:space="preserve">oglasni deski in na </w:t>
      </w:r>
      <w:r w:rsidRPr="00205970">
        <w:rPr>
          <w:rStyle w:val="fontstyle01"/>
        </w:rPr>
        <w:t>spletni strani</w:t>
      </w:r>
      <w:r w:rsidRPr="00841531">
        <w:rPr>
          <w:rStyle w:val="fontstyle01"/>
        </w:rPr>
        <w:t xml:space="preserve"> Občine </w:t>
      </w:r>
      <w:r w:rsidR="00DD194D">
        <w:rPr>
          <w:rStyle w:val="fontstyle01"/>
        </w:rPr>
        <w:t>Kostel</w:t>
      </w:r>
      <w:r w:rsidRPr="00841531">
        <w:rPr>
          <w:rStyle w:val="fontstyle01"/>
        </w:rPr>
        <w:t>.</w:t>
      </w:r>
    </w:p>
    <w:p w14:paraId="729FF3E0" w14:textId="77777777" w:rsidR="0039343E" w:rsidRPr="00E427C8" w:rsidRDefault="0039343E" w:rsidP="00B73971">
      <w:pPr>
        <w:pStyle w:val="Brezrazmikov"/>
        <w:jc w:val="both"/>
        <w:rPr>
          <w:rFonts w:ascii="Tahoma" w:hAnsi="Tahoma" w:cs="Tahoma"/>
          <w:highlight w:val="yellow"/>
        </w:rPr>
      </w:pPr>
    </w:p>
    <w:p w14:paraId="729FF3E1" w14:textId="77777777" w:rsidR="0039343E" w:rsidRPr="00E427C8" w:rsidRDefault="0039343E" w:rsidP="00B73971">
      <w:pPr>
        <w:pStyle w:val="Brezrazmikov"/>
        <w:jc w:val="both"/>
        <w:rPr>
          <w:rFonts w:ascii="Tahoma" w:hAnsi="Tahoma" w:cs="Tahoma"/>
          <w:highlight w:val="yellow"/>
        </w:rPr>
      </w:pPr>
    </w:p>
    <w:p w14:paraId="729FF3E2" w14:textId="569D0E76" w:rsidR="0032276C" w:rsidRPr="00841531" w:rsidRDefault="0039343E" w:rsidP="00B73971">
      <w:pPr>
        <w:pStyle w:val="Brezrazmikov"/>
        <w:jc w:val="both"/>
        <w:rPr>
          <w:rFonts w:ascii="Tahoma" w:hAnsi="Tahoma" w:cs="Tahoma"/>
        </w:rPr>
      </w:pPr>
      <w:r w:rsidRPr="00F24085">
        <w:rPr>
          <w:rFonts w:ascii="Tahoma" w:hAnsi="Tahoma" w:cs="Tahoma"/>
        </w:rPr>
        <w:t>Št:</w:t>
      </w:r>
      <w:r w:rsidR="00F24085">
        <w:rPr>
          <w:rFonts w:ascii="Tahoma" w:hAnsi="Tahoma" w:cs="Tahoma"/>
        </w:rPr>
        <w:t xml:space="preserve"> 3503-1/2024</w:t>
      </w:r>
    </w:p>
    <w:p w14:paraId="729FF3E3" w14:textId="5A9C62C7" w:rsidR="0039343E" w:rsidRPr="00E427C8" w:rsidRDefault="00DD194D" w:rsidP="00B73971">
      <w:pPr>
        <w:pStyle w:val="Brezrazmikov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Vas</w:t>
      </w:r>
      <w:r w:rsidR="0039343E" w:rsidRPr="00841531">
        <w:rPr>
          <w:rFonts w:ascii="Tahoma" w:hAnsi="Tahoma" w:cs="Tahoma"/>
        </w:rPr>
        <w:t>,</w:t>
      </w:r>
      <w:r w:rsidR="00F24085">
        <w:rPr>
          <w:rFonts w:ascii="Tahoma" w:hAnsi="Tahoma" w:cs="Tahoma"/>
        </w:rPr>
        <w:t xml:space="preserve"> 22. 10. 2025</w:t>
      </w:r>
    </w:p>
    <w:p w14:paraId="729FF3E4" w14:textId="14E82049" w:rsidR="00DD194D" w:rsidRDefault="00DD194D" w:rsidP="00901D55">
      <w:pPr>
        <w:pStyle w:val="Brezrazmikov"/>
        <w:ind w:firstLine="3969"/>
        <w:jc w:val="center"/>
        <w:rPr>
          <w:rFonts w:ascii="Tahoma" w:hAnsi="Tahoma" w:cs="Tahoma"/>
          <w:noProof/>
        </w:rPr>
      </w:pPr>
      <w:r w:rsidRPr="00DD194D">
        <w:rPr>
          <w:rFonts w:ascii="Tahoma" w:hAnsi="Tahoma" w:cs="Tahoma"/>
          <w:noProof/>
        </w:rPr>
        <w:t>Nataša Turk</w:t>
      </w:r>
    </w:p>
    <w:p w14:paraId="729FF3E5" w14:textId="77777777" w:rsidR="0039343E" w:rsidRDefault="00901D55" w:rsidP="00901D55">
      <w:pPr>
        <w:pStyle w:val="Brezrazmikov"/>
        <w:ind w:firstLine="396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ŽUPAN</w:t>
      </w:r>
      <w:r w:rsidR="00DD194D">
        <w:rPr>
          <w:rFonts w:ascii="Tahoma" w:hAnsi="Tahoma" w:cs="Tahoma"/>
        </w:rPr>
        <w:t>JA</w:t>
      </w:r>
      <w:r>
        <w:rPr>
          <w:rFonts w:ascii="Tahoma" w:hAnsi="Tahoma" w:cs="Tahoma"/>
        </w:rPr>
        <w:t xml:space="preserve"> OBČINE </w:t>
      </w:r>
      <w:r w:rsidR="00DD194D">
        <w:rPr>
          <w:rFonts w:ascii="Tahoma" w:hAnsi="Tahoma" w:cs="Tahoma"/>
        </w:rPr>
        <w:t>KOSTEL</w:t>
      </w:r>
    </w:p>
    <w:p w14:paraId="729FF3E6" w14:textId="77777777" w:rsidR="00DD194D" w:rsidRDefault="00DD194D" w:rsidP="00901D55">
      <w:pPr>
        <w:pStyle w:val="Brezrazmikov"/>
        <w:ind w:firstLine="3969"/>
        <w:jc w:val="center"/>
        <w:rPr>
          <w:rFonts w:ascii="Tahoma" w:hAnsi="Tahoma" w:cs="Tahoma"/>
        </w:rPr>
      </w:pPr>
    </w:p>
    <w:p w14:paraId="729FF3E7" w14:textId="77777777" w:rsidR="00DD194D" w:rsidRPr="00901D55" w:rsidRDefault="00DD194D" w:rsidP="00901D55">
      <w:pPr>
        <w:pStyle w:val="Brezrazmikov"/>
        <w:ind w:firstLine="3969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anchor distT="0" distB="0" distL="114300" distR="114300" simplePos="0" relativeHeight="251660288" behindDoc="0" locked="0" layoutInCell="1" allowOverlap="1" wp14:anchorId="729FF3E8" wp14:editId="729FF3E9">
            <wp:simplePos x="0" y="0"/>
            <wp:positionH relativeFrom="column">
              <wp:posOffset>1741170</wp:posOffset>
            </wp:positionH>
            <wp:positionV relativeFrom="paragraph">
              <wp:posOffset>225425</wp:posOffset>
            </wp:positionV>
            <wp:extent cx="1253490" cy="497205"/>
            <wp:effectExtent l="19050" t="0" r="381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801731" name="Picture 184280173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09" t="12916" r="8952" b="12964"/>
                    <a:stretch/>
                  </pic:blipFill>
                  <pic:spPr bwMode="auto">
                    <a:xfrm>
                      <a:off x="0" y="0"/>
                      <a:ext cx="1253490" cy="497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</w:rPr>
        <w:drawing>
          <wp:anchor distT="0" distB="0" distL="114300" distR="114300" simplePos="0" relativeHeight="251659264" behindDoc="0" locked="0" layoutInCell="1" allowOverlap="1" wp14:anchorId="729FF3EA" wp14:editId="729FF3EB">
            <wp:simplePos x="0" y="0"/>
            <wp:positionH relativeFrom="column">
              <wp:posOffset>-95317</wp:posOffset>
            </wp:positionH>
            <wp:positionV relativeFrom="paragraph">
              <wp:posOffset>41142</wp:posOffset>
            </wp:positionV>
            <wp:extent cx="1764565" cy="866274"/>
            <wp:effectExtent l="19050" t="0" r="7085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804896" name="Picture 1154804896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42" t="10778" r="10169" b="10843"/>
                    <a:stretch/>
                  </pic:blipFill>
                  <pic:spPr bwMode="auto">
                    <a:xfrm>
                      <a:off x="0" y="0"/>
                      <a:ext cx="1764565" cy="8662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DD194D" w:rsidRPr="00901D55" w:rsidSect="009275F2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4B1D7" w14:textId="77777777" w:rsidR="00B40540" w:rsidRDefault="00B40540" w:rsidP="00DA2D15">
      <w:pPr>
        <w:spacing w:after="0" w:line="240" w:lineRule="auto"/>
      </w:pPr>
      <w:r>
        <w:separator/>
      </w:r>
    </w:p>
  </w:endnote>
  <w:endnote w:type="continuationSeparator" w:id="0">
    <w:p w14:paraId="4957EAD9" w14:textId="77777777" w:rsidR="00B40540" w:rsidRDefault="00B40540" w:rsidP="00DA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5CD6C" w14:textId="77777777" w:rsidR="00B40540" w:rsidRDefault="00B40540" w:rsidP="00DA2D15">
      <w:pPr>
        <w:spacing w:after="0" w:line="240" w:lineRule="auto"/>
      </w:pPr>
      <w:r>
        <w:separator/>
      </w:r>
    </w:p>
  </w:footnote>
  <w:footnote w:type="continuationSeparator" w:id="0">
    <w:p w14:paraId="642FA960" w14:textId="77777777" w:rsidR="00B40540" w:rsidRDefault="00B40540" w:rsidP="00DA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12A6"/>
    <w:multiLevelType w:val="hybridMultilevel"/>
    <w:tmpl w:val="BC38592A"/>
    <w:lvl w:ilvl="0" w:tplc="D31A13B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34596"/>
    <w:multiLevelType w:val="hybridMultilevel"/>
    <w:tmpl w:val="350A1362"/>
    <w:lvl w:ilvl="0" w:tplc="E356FE1C">
      <w:start w:val="1"/>
      <w:numFmt w:val="decimal"/>
      <w:lvlText w:val="%1"/>
      <w:lvlJc w:val="left"/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24E62"/>
    <w:multiLevelType w:val="hybridMultilevel"/>
    <w:tmpl w:val="4144366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D5FD6"/>
    <w:multiLevelType w:val="hybridMultilevel"/>
    <w:tmpl w:val="E072FDC6"/>
    <w:lvl w:ilvl="0" w:tplc="AA96B95E">
      <w:start w:val="1"/>
      <w:numFmt w:val="bullet"/>
      <w:lvlText w:val="-"/>
      <w:lvlJc w:val="left"/>
      <w:rPr>
        <w:rFonts w:ascii="Courier New" w:hAnsi="Courier New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1223C"/>
    <w:multiLevelType w:val="hybridMultilevel"/>
    <w:tmpl w:val="69A8D9A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37516"/>
    <w:multiLevelType w:val="hybridMultilevel"/>
    <w:tmpl w:val="7916DF88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740B89"/>
    <w:multiLevelType w:val="hybridMultilevel"/>
    <w:tmpl w:val="458C5946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879560">
    <w:abstractNumId w:val="1"/>
  </w:num>
  <w:num w:numId="2" w16cid:durableId="1861358852">
    <w:abstractNumId w:val="0"/>
  </w:num>
  <w:num w:numId="3" w16cid:durableId="1062633048">
    <w:abstractNumId w:val="3"/>
  </w:num>
  <w:num w:numId="4" w16cid:durableId="2021924660">
    <w:abstractNumId w:val="2"/>
  </w:num>
  <w:num w:numId="5" w16cid:durableId="764421849">
    <w:abstractNumId w:val="5"/>
  </w:num>
  <w:num w:numId="6" w16cid:durableId="175270685">
    <w:abstractNumId w:val="6"/>
  </w:num>
  <w:num w:numId="7" w16cid:durableId="500364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48C2"/>
    <w:rsid w:val="00002DA7"/>
    <w:rsid w:val="00040D47"/>
    <w:rsid w:val="000575FA"/>
    <w:rsid w:val="0008663A"/>
    <w:rsid w:val="00092418"/>
    <w:rsid w:val="000F4508"/>
    <w:rsid w:val="0018434F"/>
    <w:rsid w:val="00187C4F"/>
    <w:rsid w:val="00193CC4"/>
    <w:rsid w:val="001A583D"/>
    <w:rsid w:val="001B5ED3"/>
    <w:rsid w:val="001C6152"/>
    <w:rsid w:val="001F48C2"/>
    <w:rsid w:val="001F5103"/>
    <w:rsid w:val="00205970"/>
    <w:rsid w:val="00213115"/>
    <w:rsid w:val="00231FD5"/>
    <w:rsid w:val="002415B7"/>
    <w:rsid w:val="00297460"/>
    <w:rsid w:val="002A004D"/>
    <w:rsid w:val="002C356C"/>
    <w:rsid w:val="002D0C80"/>
    <w:rsid w:val="002D791C"/>
    <w:rsid w:val="00303EA5"/>
    <w:rsid w:val="0032276C"/>
    <w:rsid w:val="00325B17"/>
    <w:rsid w:val="00340771"/>
    <w:rsid w:val="0034263B"/>
    <w:rsid w:val="00343BA8"/>
    <w:rsid w:val="003507D2"/>
    <w:rsid w:val="00351152"/>
    <w:rsid w:val="00352DC1"/>
    <w:rsid w:val="00362453"/>
    <w:rsid w:val="0039343E"/>
    <w:rsid w:val="003A77FF"/>
    <w:rsid w:val="003B5E6F"/>
    <w:rsid w:val="003B745D"/>
    <w:rsid w:val="003E301E"/>
    <w:rsid w:val="00404300"/>
    <w:rsid w:val="004227B2"/>
    <w:rsid w:val="00422C86"/>
    <w:rsid w:val="004312D3"/>
    <w:rsid w:val="00433A06"/>
    <w:rsid w:val="00450D69"/>
    <w:rsid w:val="0046128A"/>
    <w:rsid w:val="00484BFF"/>
    <w:rsid w:val="004D54C7"/>
    <w:rsid w:val="0051466B"/>
    <w:rsid w:val="005421B0"/>
    <w:rsid w:val="00591703"/>
    <w:rsid w:val="00594CA9"/>
    <w:rsid w:val="005A0ADE"/>
    <w:rsid w:val="005B3A3D"/>
    <w:rsid w:val="005C0F42"/>
    <w:rsid w:val="005D251D"/>
    <w:rsid w:val="005F00F1"/>
    <w:rsid w:val="00626636"/>
    <w:rsid w:val="006509CF"/>
    <w:rsid w:val="006E7C2C"/>
    <w:rsid w:val="00736E0A"/>
    <w:rsid w:val="00746D66"/>
    <w:rsid w:val="00746D70"/>
    <w:rsid w:val="007658C3"/>
    <w:rsid w:val="007C6689"/>
    <w:rsid w:val="007E0F40"/>
    <w:rsid w:val="00841531"/>
    <w:rsid w:val="0085398B"/>
    <w:rsid w:val="00884F9C"/>
    <w:rsid w:val="0088610B"/>
    <w:rsid w:val="00890DD7"/>
    <w:rsid w:val="008B2383"/>
    <w:rsid w:val="008B6FCD"/>
    <w:rsid w:val="008C2730"/>
    <w:rsid w:val="008F029F"/>
    <w:rsid w:val="008F1E07"/>
    <w:rsid w:val="00901D55"/>
    <w:rsid w:val="00926959"/>
    <w:rsid w:val="009275F2"/>
    <w:rsid w:val="009427C5"/>
    <w:rsid w:val="00943872"/>
    <w:rsid w:val="00947BC6"/>
    <w:rsid w:val="0095603D"/>
    <w:rsid w:val="009D2A84"/>
    <w:rsid w:val="00A00461"/>
    <w:rsid w:val="00A44367"/>
    <w:rsid w:val="00A856AD"/>
    <w:rsid w:val="00AA340E"/>
    <w:rsid w:val="00AD34ED"/>
    <w:rsid w:val="00AF684D"/>
    <w:rsid w:val="00B05190"/>
    <w:rsid w:val="00B318FD"/>
    <w:rsid w:val="00B361CD"/>
    <w:rsid w:val="00B37CBC"/>
    <w:rsid w:val="00B40540"/>
    <w:rsid w:val="00B43DD9"/>
    <w:rsid w:val="00B463C6"/>
    <w:rsid w:val="00B644F8"/>
    <w:rsid w:val="00B73971"/>
    <w:rsid w:val="00B75656"/>
    <w:rsid w:val="00B77DD5"/>
    <w:rsid w:val="00B80D11"/>
    <w:rsid w:val="00BA1292"/>
    <w:rsid w:val="00BE3AB6"/>
    <w:rsid w:val="00BF16F6"/>
    <w:rsid w:val="00C0679E"/>
    <w:rsid w:val="00C43621"/>
    <w:rsid w:val="00C7641F"/>
    <w:rsid w:val="00C831DF"/>
    <w:rsid w:val="00CD209D"/>
    <w:rsid w:val="00CE642A"/>
    <w:rsid w:val="00D03C76"/>
    <w:rsid w:val="00D11851"/>
    <w:rsid w:val="00D13FCD"/>
    <w:rsid w:val="00D52136"/>
    <w:rsid w:val="00D95E46"/>
    <w:rsid w:val="00D979DA"/>
    <w:rsid w:val="00DA2D15"/>
    <w:rsid w:val="00DD0DB3"/>
    <w:rsid w:val="00DD194D"/>
    <w:rsid w:val="00DD7EBD"/>
    <w:rsid w:val="00DE037D"/>
    <w:rsid w:val="00E06C11"/>
    <w:rsid w:val="00E30740"/>
    <w:rsid w:val="00E34DA6"/>
    <w:rsid w:val="00E37081"/>
    <w:rsid w:val="00E427C8"/>
    <w:rsid w:val="00E50B31"/>
    <w:rsid w:val="00E5342B"/>
    <w:rsid w:val="00E54EBA"/>
    <w:rsid w:val="00E86CEF"/>
    <w:rsid w:val="00EE44F3"/>
    <w:rsid w:val="00EE63DB"/>
    <w:rsid w:val="00F24085"/>
    <w:rsid w:val="00F358CD"/>
    <w:rsid w:val="00FA6C24"/>
    <w:rsid w:val="00FB3F37"/>
    <w:rsid w:val="00FB5781"/>
    <w:rsid w:val="00FC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9FF3C0"/>
  <w15:docId w15:val="{4FC5B3CE-54FB-4B71-8EC1-74041F06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4300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99"/>
    <w:qFormat/>
    <w:rsid w:val="00EE44F3"/>
  </w:style>
  <w:style w:type="character" w:styleId="Hiperpovezava">
    <w:name w:val="Hyperlink"/>
    <w:basedOn w:val="Privzetapisavaodstavka"/>
    <w:uiPriority w:val="99"/>
    <w:rsid w:val="00C831DF"/>
    <w:rPr>
      <w:rFonts w:cs="Times New Roman"/>
      <w:color w:val="0000FF"/>
      <w:u w:val="single"/>
    </w:rPr>
  </w:style>
  <w:style w:type="character" w:styleId="SledenaHiperpovezava">
    <w:name w:val="FollowedHyperlink"/>
    <w:basedOn w:val="Privzetapisavaodstavka"/>
    <w:uiPriority w:val="99"/>
    <w:semiHidden/>
    <w:rsid w:val="00231FD5"/>
    <w:rPr>
      <w:rFonts w:cs="Times New Roman"/>
      <w:color w:val="800080"/>
      <w:u w:val="single"/>
    </w:rPr>
  </w:style>
  <w:style w:type="paragraph" w:customStyle="1" w:styleId="xl63">
    <w:name w:val="xl63"/>
    <w:basedOn w:val="Navaden"/>
    <w:uiPriority w:val="99"/>
    <w:rsid w:val="00231FD5"/>
    <w:pPr>
      <w:spacing w:before="100" w:beforeAutospacing="1" w:after="100" w:afterAutospacing="1" w:line="240" w:lineRule="auto"/>
    </w:pPr>
    <w:rPr>
      <w:rFonts w:ascii="Arial Narrow" w:hAnsi="Arial Narrow"/>
      <w:sz w:val="20"/>
      <w:szCs w:val="20"/>
    </w:rPr>
  </w:style>
  <w:style w:type="paragraph" w:customStyle="1" w:styleId="xl64">
    <w:name w:val="xl64"/>
    <w:basedOn w:val="Navaden"/>
    <w:uiPriority w:val="99"/>
    <w:rsid w:val="00231FD5"/>
    <w:pPr>
      <w:spacing w:before="100" w:beforeAutospacing="1" w:after="100" w:afterAutospacing="1" w:line="240" w:lineRule="auto"/>
    </w:pPr>
    <w:rPr>
      <w:rFonts w:ascii="Arial Narrow" w:hAnsi="Arial Narrow"/>
      <w:sz w:val="20"/>
      <w:szCs w:val="20"/>
    </w:rPr>
  </w:style>
  <w:style w:type="paragraph" w:customStyle="1" w:styleId="xl65">
    <w:name w:val="xl65"/>
    <w:basedOn w:val="Navaden"/>
    <w:uiPriority w:val="99"/>
    <w:rsid w:val="00231FD5"/>
    <w:pPr>
      <w:spacing w:before="100" w:beforeAutospacing="1" w:after="100" w:afterAutospacing="1" w:line="240" w:lineRule="auto"/>
    </w:pPr>
    <w:rPr>
      <w:rFonts w:ascii="Arial Narrow" w:hAnsi="Arial Narrow"/>
      <w:b/>
      <w:bCs/>
      <w:sz w:val="20"/>
      <w:szCs w:val="20"/>
    </w:rPr>
  </w:style>
  <w:style w:type="paragraph" w:customStyle="1" w:styleId="xl66">
    <w:name w:val="xl66"/>
    <w:basedOn w:val="Navaden"/>
    <w:uiPriority w:val="99"/>
    <w:rsid w:val="00231FD5"/>
    <w:pPr>
      <w:spacing w:before="100" w:beforeAutospacing="1" w:after="100" w:afterAutospacing="1" w:line="240" w:lineRule="auto"/>
    </w:pPr>
    <w:rPr>
      <w:rFonts w:ascii="Arial Narrow" w:hAnsi="Arial Narrow"/>
      <w:b/>
      <w:bCs/>
      <w:sz w:val="20"/>
      <w:szCs w:val="20"/>
    </w:rPr>
  </w:style>
  <w:style w:type="paragraph" w:styleId="Konnaopomba-besedilo">
    <w:name w:val="endnote text"/>
    <w:basedOn w:val="Navaden"/>
    <w:link w:val="Konnaopomba-besediloZnak"/>
    <w:uiPriority w:val="99"/>
    <w:semiHidden/>
    <w:rsid w:val="00DA2D15"/>
    <w:pPr>
      <w:spacing w:after="0" w:line="240" w:lineRule="auto"/>
    </w:pPr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locked/>
    <w:rsid w:val="00DA2D15"/>
    <w:rPr>
      <w:rFonts w:cs="Times New Roman"/>
      <w:sz w:val="20"/>
      <w:szCs w:val="20"/>
    </w:rPr>
  </w:style>
  <w:style w:type="character" w:styleId="Konnaopomba-sklic">
    <w:name w:val="endnote reference"/>
    <w:basedOn w:val="Privzetapisavaodstavka"/>
    <w:uiPriority w:val="99"/>
    <w:semiHidden/>
    <w:rsid w:val="00DA2D15"/>
    <w:rPr>
      <w:rFonts w:cs="Times New Roman"/>
      <w:vertAlign w:val="superscript"/>
    </w:rPr>
  </w:style>
  <w:style w:type="paragraph" w:styleId="Noga">
    <w:name w:val="footer"/>
    <w:basedOn w:val="Navaden"/>
    <w:link w:val="NogaZnak"/>
    <w:uiPriority w:val="99"/>
    <w:rsid w:val="00B7397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70587B"/>
  </w:style>
  <w:style w:type="character" w:styleId="tevilkastrani">
    <w:name w:val="page number"/>
    <w:basedOn w:val="Privzetapisavaodstavka"/>
    <w:uiPriority w:val="99"/>
    <w:rsid w:val="00B73971"/>
    <w:rPr>
      <w:rFonts w:cs="Times New Roman"/>
    </w:rPr>
  </w:style>
  <w:style w:type="paragraph" w:styleId="Glava">
    <w:name w:val="header"/>
    <w:basedOn w:val="Navaden"/>
    <w:link w:val="GlavaZnak"/>
    <w:uiPriority w:val="99"/>
    <w:rsid w:val="00B7397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70587B"/>
  </w:style>
  <w:style w:type="character" w:customStyle="1" w:styleId="fontstyle01">
    <w:name w:val="fontstyle01"/>
    <w:basedOn w:val="Privzetapisavaodstavka"/>
    <w:rsid w:val="009427C5"/>
    <w:rPr>
      <w:rFonts w:ascii="Tahoma" w:hAnsi="Tahoma" w:cs="Tahom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UnresolvedMention1">
    <w:name w:val="Unresolved Mention1"/>
    <w:basedOn w:val="Privzetapisavaodstavka"/>
    <w:uiPriority w:val="99"/>
    <w:semiHidden/>
    <w:unhideWhenUsed/>
    <w:rsid w:val="002415B7"/>
    <w:rPr>
      <w:color w:val="605E5C"/>
      <w:shd w:val="clear" w:color="auto" w:fill="E1DFDD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343B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obcina@kostel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Na podlagi 50</vt:lpstr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urbi</dc:creator>
  <cp:lastModifiedBy>Barbara Zdravič Malnar</cp:lastModifiedBy>
  <cp:revision>19</cp:revision>
  <dcterms:created xsi:type="dcterms:W3CDTF">2023-10-05T05:46:00Z</dcterms:created>
  <dcterms:modified xsi:type="dcterms:W3CDTF">2025-10-22T14:14:00Z</dcterms:modified>
</cp:coreProperties>
</file>